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BCD4" w14:textId="77777777" w:rsidR="0023272F" w:rsidRPr="00DA5083" w:rsidRDefault="0023272F" w:rsidP="0023272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0AB0959" wp14:editId="1C929026">
            <wp:extent cx="904875" cy="10287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13D8" w14:textId="77777777" w:rsidR="0023272F" w:rsidRPr="00DA5083" w:rsidRDefault="0023272F" w:rsidP="0023272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ประกาศสถานีตำรวจภูธรสันกำแพง ตำรวจภูธรจังหวัดเชียงใหม่</w:t>
      </w:r>
    </w:p>
    <w:p w14:paraId="0D82A3C3" w14:textId="0EE6E7F9" w:rsidR="0023272F" w:rsidRPr="00DA5083" w:rsidRDefault="0023272F" w:rsidP="0023272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เจตนารมณ์ที่จะไม่รับของขวัญหรือของกำนัลทุกชนิดจากการปฏิบัติหน้าที่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>No Gift Policy)</w:t>
      </w:r>
      <w:r w:rsidR="00451900">
        <w:rPr>
          <w:rFonts w:ascii="TH SarabunIT๙" w:eastAsia="Times New Roman" w:hAnsi="TH SarabunIT๙" w:cs="TH SarabunIT๙"/>
          <w:sz w:val="32"/>
          <w:szCs w:val="32"/>
        </w:rPr>
        <w:br/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 พ.ศ. 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67D1281C" w14:textId="77777777" w:rsidR="0023272F" w:rsidRPr="00DA5083" w:rsidRDefault="0023272F" w:rsidP="0023272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</w:t>
      </w:r>
    </w:p>
    <w:p w14:paraId="44A02ED1" w14:textId="7065D7A0" w:rsidR="00451900" w:rsidRDefault="00451900" w:rsidP="004519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สถานีตำรวจภูธรสันกำแพง  จังหวัดเชียงใหม่  มีความมุ่งมั่นในการพัฒนาการดำเนินงาน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ให้เป็นไปอย่างโปร่งใสยึดถือประโยชน์ส่วนรวมมากกว่าประโยชน์ส่วนตัว 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สอดคล้องตามแผนการปฏิรูปประเทศด้านการป้องกันและปราบปรามการทุจริตและประพฤติมิชอบ(ฉบับปรับปรุง)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ซึ่งมีวัตถุประสงค์ให้หน่วยงานมีการปฏิบัติงานด้วยความโปร่งใส  ไร้ผลประโยชน์  เจ้าหน้าที่ของรัฐทุกคน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ไม่รับของขวัญและของกำนัลทุกชนิดจากการปฏิบัติหน้าที่</w:t>
      </w:r>
      <w:r>
        <w:rPr>
          <w:rFonts w:ascii="TH SarabunIT๙" w:eastAsia="Times New Roman" w:hAnsi="TH SarabunIT๙" w:cs="TH SarabunIT๙"/>
          <w:sz w:val="32"/>
          <w:szCs w:val="32"/>
        </w:rPr>
        <w:t>(No Gift Policy)</w:t>
      </w:r>
    </w:p>
    <w:p w14:paraId="34438ACA" w14:textId="4B977D3C" w:rsidR="00451900" w:rsidRDefault="00451900" w:rsidP="004519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จึงขอประกาศเจตนารมณ์ของผู้กำกับการสถานีตำรวจภูธรสันกำแพง  และข้าราชการตำรวจทุกนาย  จะไม่รับของขวัญและของกำนัลทุกชนิดจากการปฏิบัติหน้าที่</w:t>
      </w:r>
      <w:r>
        <w:rPr>
          <w:rFonts w:ascii="TH SarabunIT๙" w:eastAsia="Times New Roman" w:hAnsi="TH SarabunIT๙" w:cs="TH SarabunIT๙"/>
          <w:sz w:val="32"/>
          <w:szCs w:val="32"/>
        </w:rPr>
        <w:t>(No Gift Policy)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ร่วมกันสร้างวัฒนธรรมองค์กรและค่านิยมสุจริตในการปฏิบัติงาน  ไม่ยอมรับระบบ  อุปถัมภ์  หลีกเลี่ยงการกระทำ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อันอาจมีผลต่อดุลยพินิจหรือการตัดสินใจในการปฏิบัติหน้าที่ซึ่งนำไปสู่การเลือกปฏิบัติ  ป้องกันการปฏิบัติหน้าที่อย่างไม่เป็นธรรม  และไม่ให้เกิดผลประโยชน์ทับซ้อน  พร้อมทั้งสร้างความเชื่อมั่นต่อประชาชน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ในการปฏิบัติหน้าที่อย่างมีธรรมา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00256C21" w14:textId="7C5DC460" w:rsidR="0023272F" w:rsidRPr="00451900" w:rsidRDefault="00451900" w:rsidP="004519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จึงประกาศให้ทราบและ</w:t>
      </w:r>
      <w:r w:rsidR="0023272F" w:rsidRPr="00DA5083">
        <w:rPr>
          <w:rFonts w:ascii="TH SarabunIT๙" w:hAnsi="TH SarabunIT๙" w:cs="TH SarabunIT๙"/>
          <w:sz w:val="32"/>
          <w:szCs w:val="32"/>
          <w:cs/>
        </w:rPr>
        <w:t>ถือปฏิบัติ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อย่างเคร่งครัดโดยทั่วกัน</w:t>
      </w:r>
    </w:p>
    <w:p w14:paraId="36B1CBE3" w14:textId="77777777" w:rsidR="0023272F" w:rsidRDefault="0023272F" w:rsidP="0023272F">
      <w:pPr>
        <w:spacing w:before="24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</w:t>
      </w:r>
      <w:r w:rsidRPr="00DA5083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5DE78926" w14:textId="77777777" w:rsidR="0023272F" w:rsidRDefault="0023272F" w:rsidP="0023272F">
      <w:pPr>
        <w:tabs>
          <w:tab w:val="left" w:pos="0"/>
          <w:tab w:val="left" w:pos="1843"/>
          <w:tab w:val="right" w:pos="9923"/>
        </w:tabs>
        <w:rPr>
          <w:rFonts w:ascii="TH SarabunIT๙" w:hAnsi="TH SarabunIT๙" w:cs="TH SarabunIT๙"/>
          <w:sz w:val="32"/>
          <w:szCs w:val="32"/>
        </w:rPr>
      </w:pPr>
    </w:p>
    <w:p w14:paraId="16855C2F" w14:textId="3BD67FA4" w:rsidR="0023272F" w:rsidRDefault="00451900" w:rsidP="0023272F">
      <w:pPr>
        <w:tabs>
          <w:tab w:val="left" w:pos="0"/>
          <w:tab w:val="left" w:pos="1843"/>
          <w:tab w:val="right" w:pos="992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37970563" wp14:editId="69301DC7">
            <wp:simplePos x="0" y="0"/>
            <wp:positionH relativeFrom="column">
              <wp:posOffset>2870421</wp:posOffset>
            </wp:positionH>
            <wp:positionV relativeFrom="paragraph">
              <wp:posOffset>186386</wp:posOffset>
            </wp:positionV>
            <wp:extent cx="506427" cy="528392"/>
            <wp:effectExtent l="0" t="0" r="0" b="508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27" cy="52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E47B3" w14:textId="56600453" w:rsidR="0023272F" w:rsidRPr="000558C5" w:rsidRDefault="0023272F" w:rsidP="0023272F">
      <w:pPr>
        <w:tabs>
          <w:tab w:val="left" w:pos="0"/>
          <w:tab w:val="left" w:pos="3119"/>
          <w:tab w:val="right" w:pos="992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0558C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2B816297" w14:textId="3BA7A877" w:rsidR="0023272F" w:rsidRPr="000558C5" w:rsidRDefault="0023272F" w:rsidP="0023272F">
      <w:pPr>
        <w:tabs>
          <w:tab w:val="left" w:pos="0"/>
          <w:tab w:val="left" w:pos="1843"/>
          <w:tab w:val="right" w:pos="9923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proofErr w:type="gramStart"/>
      <w:r w:rsidRPr="000558C5">
        <w:rPr>
          <w:rFonts w:ascii="TH SarabunIT๙" w:hAnsi="TH SarabunIT๙" w:cs="TH SarabunIT๙"/>
          <w:sz w:val="32"/>
          <w:szCs w:val="32"/>
        </w:rPr>
        <w:t xml:space="preserve">( </w:t>
      </w:r>
      <w:r w:rsidRPr="000558C5">
        <w:rPr>
          <w:rFonts w:ascii="TH SarabunIT๙" w:hAnsi="TH SarabunIT๙" w:cs="TH SarabunIT๙"/>
          <w:sz w:val="32"/>
          <w:szCs w:val="32"/>
          <w:cs/>
        </w:rPr>
        <w:t>ณัฐพล</w:t>
      </w:r>
      <w:proofErr w:type="gramEnd"/>
      <w:r w:rsidRPr="000558C5">
        <w:rPr>
          <w:rFonts w:ascii="TH SarabunIT๙" w:hAnsi="TH SarabunIT๙" w:cs="TH SarabunIT๙"/>
          <w:sz w:val="32"/>
          <w:szCs w:val="32"/>
          <w:cs/>
        </w:rPr>
        <w:t xml:space="preserve"> จันมะโน )</w:t>
      </w:r>
    </w:p>
    <w:p w14:paraId="1DAFF60D" w14:textId="70A8088F" w:rsidR="0023272F" w:rsidRDefault="0023272F" w:rsidP="0023272F">
      <w:pPr>
        <w:tabs>
          <w:tab w:val="left" w:pos="0"/>
          <w:tab w:val="left" w:pos="1843"/>
          <w:tab w:val="right" w:pos="9923"/>
        </w:tabs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558C5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ผู้กำกับการสถานีตำรวจภูธรสันกำแพง จังหวัดเชียงใหม่</w:t>
      </w:r>
    </w:p>
    <w:p w14:paraId="027F173C" w14:textId="42F13DA3" w:rsidR="0023272F" w:rsidRPr="00DA5083" w:rsidRDefault="0023272F" w:rsidP="0023272F">
      <w:pPr>
        <w:spacing w:before="24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C0E5BC" w14:textId="35B98A5D" w:rsidR="00451900" w:rsidRPr="000C5964" w:rsidRDefault="00451900" w:rsidP="0042624C">
      <w:pPr>
        <w:rPr>
          <w:rFonts w:ascii="TH SarabunPSK" w:hAnsi="TH SarabunPSK" w:cs="TH SarabunPSK" w:hint="cs"/>
          <w:sz w:val="32"/>
          <w:szCs w:val="32"/>
        </w:rPr>
      </w:pPr>
    </w:p>
    <w:p w14:paraId="0EECD360" w14:textId="77777777" w:rsidR="00210129" w:rsidRPr="00451900" w:rsidRDefault="00210129"/>
    <w:sectPr w:rsidR="00210129" w:rsidRPr="00451900" w:rsidSect="0023272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2F"/>
    <w:rsid w:val="00210129"/>
    <w:rsid w:val="0023272F"/>
    <w:rsid w:val="0042624C"/>
    <w:rsid w:val="00451900"/>
    <w:rsid w:val="00623FA7"/>
    <w:rsid w:val="0076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4D76"/>
  <w15:chartTrackingRefBased/>
  <w15:docId w15:val="{8094D21D-3087-45D3-9378-DEEF3BE0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สภ.สันกำแพง จว.เชียงใหม่</dc:creator>
  <cp:keywords/>
  <dc:description/>
  <cp:lastModifiedBy>สภ.สันกำแพง จว.เชียงใหม่</cp:lastModifiedBy>
  <cp:revision>2</cp:revision>
  <cp:lastPrinted>2025-04-07T06:53:00Z</cp:lastPrinted>
  <dcterms:created xsi:type="dcterms:W3CDTF">2025-04-03T02:36:00Z</dcterms:created>
  <dcterms:modified xsi:type="dcterms:W3CDTF">2025-04-07T12:43:00Z</dcterms:modified>
</cp:coreProperties>
</file>